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AB" w:rsidRPr="0033563C" w:rsidRDefault="0033563C" w:rsidP="0033563C">
      <w:pPr>
        <w:pStyle w:val="a7"/>
        <w:rPr>
          <w:sz w:val="28"/>
          <w:szCs w:val="28"/>
        </w:rPr>
      </w:pPr>
      <w:r>
        <w:t xml:space="preserve">                               </w:t>
      </w:r>
      <w:r w:rsidR="00ED3515" w:rsidRPr="0033563C">
        <w:rPr>
          <w:sz w:val="28"/>
          <w:szCs w:val="28"/>
        </w:rPr>
        <w:t>Муниципальное</w:t>
      </w:r>
      <w:r w:rsidR="00ED3515" w:rsidRPr="0033563C">
        <w:rPr>
          <w:spacing w:val="-8"/>
          <w:sz w:val="28"/>
          <w:szCs w:val="28"/>
        </w:rPr>
        <w:t xml:space="preserve"> </w:t>
      </w:r>
      <w:r w:rsidR="00ED3515" w:rsidRPr="0033563C">
        <w:rPr>
          <w:sz w:val="28"/>
          <w:szCs w:val="28"/>
        </w:rPr>
        <w:t>бюджетное</w:t>
      </w:r>
      <w:r w:rsidR="00ED3515" w:rsidRPr="0033563C">
        <w:rPr>
          <w:spacing w:val="-8"/>
          <w:sz w:val="28"/>
          <w:szCs w:val="28"/>
        </w:rPr>
        <w:t xml:space="preserve"> </w:t>
      </w:r>
      <w:r w:rsidR="00ED3515" w:rsidRPr="0033563C">
        <w:rPr>
          <w:sz w:val="28"/>
          <w:szCs w:val="28"/>
        </w:rPr>
        <w:t>общеобразовательное</w:t>
      </w:r>
      <w:r w:rsidR="00ED3515" w:rsidRPr="0033563C">
        <w:rPr>
          <w:spacing w:val="-11"/>
          <w:sz w:val="28"/>
          <w:szCs w:val="28"/>
        </w:rPr>
        <w:t xml:space="preserve"> </w:t>
      </w:r>
      <w:r w:rsidR="00ED3515" w:rsidRPr="0033563C">
        <w:rPr>
          <w:sz w:val="28"/>
          <w:szCs w:val="28"/>
        </w:rPr>
        <w:t>учреждение</w:t>
      </w:r>
    </w:p>
    <w:p w:rsidR="00F138AB" w:rsidRDefault="00ED3515">
      <w:pPr>
        <w:spacing w:before="3"/>
        <w:ind w:left="2268" w:right="2204"/>
        <w:jc w:val="center"/>
        <w:rPr>
          <w:sz w:val="28"/>
        </w:rPr>
      </w:pPr>
      <w:r>
        <w:rPr>
          <w:sz w:val="28"/>
        </w:rPr>
        <w:t>«Основная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33563C">
        <w:rPr>
          <w:sz w:val="28"/>
        </w:rPr>
        <w:t>34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 w:rsidR="0033563C">
        <w:rPr>
          <w:sz w:val="28"/>
        </w:rPr>
        <w:t>(МК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ООШ</w:t>
      </w:r>
      <w:r>
        <w:rPr>
          <w:spacing w:val="-3"/>
          <w:sz w:val="28"/>
        </w:rPr>
        <w:t xml:space="preserve"> </w:t>
      </w:r>
      <w:r w:rsidR="0033563C">
        <w:rPr>
          <w:sz w:val="28"/>
        </w:rPr>
        <w:t>№ 34</w:t>
      </w:r>
      <w:r>
        <w:rPr>
          <w:sz w:val="28"/>
        </w:rPr>
        <w:t>)</w:t>
      </w:r>
    </w:p>
    <w:p w:rsidR="00F138AB" w:rsidRDefault="00F138AB">
      <w:pPr>
        <w:pStyle w:val="a3"/>
        <w:spacing w:before="11"/>
        <w:rPr>
          <w:sz w:val="43"/>
        </w:rPr>
      </w:pPr>
    </w:p>
    <w:p w:rsidR="00F138AB" w:rsidRDefault="00ED3515">
      <w:pPr>
        <w:pStyle w:val="1"/>
        <w:ind w:left="6229" w:right="0"/>
        <w:jc w:val="left"/>
      </w:pPr>
      <w:r>
        <w:t>УТВЕРЖДЕНО</w:t>
      </w:r>
    </w:p>
    <w:p w:rsidR="0033563C" w:rsidRDefault="00ED3515">
      <w:pPr>
        <w:pStyle w:val="2"/>
        <w:ind w:left="6217" w:right="1295" w:firstLine="38"/>
        <w:jc w:val="left"/>
        <w:rPr>
          <w:spacing w:val="1"/>
        </w:rPr>
      </w:pPr>
      <w:r>
        <w:t>Приказом</w:t>
      </w:r>
      <w:r>
        <w:rPr>
          <w:spacing w:val="1"/>
        </w:rPr>
        <w:t xml:space="preserve"> </w:t>
      </w:r>
    </w:p>
    <w:p w:rsidR="00F138AB" w:rsidRDefault="0033563C">
      <w:pPr>
        <w:pStyle w:val="2"/>
        <w:ind w:left="6217" w:right="1295" w:firstLine="38"/>
        <w:jc w:val="left"/>
      </w:pPr>
      <w:proofErr w:type="spellStart"/>
      <w:r>
        <w:rPr>
          <w:spacing w:val="1"/>
        </w:rPr>
        <w:t>и.о</w:t>
      </w:r>
      <w:proofErr w:type="spellEnd"/>
      <w:r>
        <w:rPr>
          <w:spacing w:val="1"/>
        </w:rPr>
        <w:t xml:space="preserve">. </w:t>
      </w:r>
      <w:r w:rsidR="00ED3515">
        <w:t>директора</w:t>
      </w:r>
      <w:r w:rsidR="00ED3515">
        <w:rPr>
          <w:spacing w:val="-67"/>
        </w:rPr>
        <w:t xml:space="preserve"> </w:t>
      </w:r>
      <w:r>
        <w:t>МК</w:t>
      </w:r>
      <w:r w:rsidR="00ED3515">
        <w:t>ОУ</w:t>
      </w:r>
      <w:r w:rsidR="00ED3515">
        <w:rPr>
          <w:spacing w:val="1"/>
        </w:rPr>
        <w:t xml:space="preserve"> </w:t>
      </w:r>
      <w:r w:rsidR="00ED3515">
        <w:t>ООШ</w:t>
      </w:r>
      <w:r w:rsidR="00ED3515">
        <w:rPr>
          <w:spacing w:val="70"/>
        </w:rPr>
        <w:t xml:space="preserve"> </w:t>
      </w:r>
      <w:r w:rsidR="00ED3515">
        <w:t>№</w:t>
      </w:r>
      <w:r>
        <w:t>34</w:t>
      </w:r>
      <w:r w:rsidR="00ED3515">
        <w:rPr>
          <w:spacing w:val="1"/>
        </w:rPr>
        <w:t xml:space="preserve"> </w:t>
      </w:r>
      <w:r w:rsidR="00ED3515">
        <w:t>от</w:t>
      </w:r>
      <w:r w:rsidR="00ED3515">
        <w:rPr>
          <w:spacing w:val="-6"/>
        </w:rPr>
        <w:t xml:space="preserve"> </w:t>
      </w:r>
      <w:r w:rsidR="00907DD6">
        <w:t>28</w:t>
      </w:r>
      <w:r>
        <w:t>.08.2024</w:t>
      </w:r>
      <w:r w:rsidR="00ED3515">
        <w:rPr>
          <w:spacing w:val="-4"/>
        </w:rPr>
        <w:t xml:space="preserve"> </w:t>
      </w:r>
      <w:r w:rsidR="00ED3515">
        <w:t>№</w:t>
      </w:r>
      <w:r>
        <w:t>73</w:t>
      </w:r>
    </w:p>
    <w:p w:rsidR="00F138AB" w:rsidRDefault="00F138AB">
      <w:pPr>
        <w:pStyle w:val="a3"/>
        <w:spacing w:before="6"/>
        <w:rPr>
          <w:sz w:val="15"/>
        </w:rPr>
      </w:pPr>
    </w:p>
    <w:p w:rsidR="00F138AB" w:rsidRDefault="00F138AB">
      <w:pPr>
        <w:rPr>
          <w:sz w:val="15"/>
        </w:rPr>
        <w:sectPr w:rsidR="00F138AB">
          <w:footerReference w:type="default" r:id="rId8"/>
          <w:type w:val="continuous"/>
          <w:pgSz w:w="11910" w:h="16840"/>
          <w:pgMar w:top="1040" w:right="740" w:bottom="480" w:left="1020" w:header="720" w:footer="292" w:gutter="0"/>
          <w:pgNumType w:start="1"/>
          <w:cols w:space="720"/>
        </w:sectPr>
      </w:pPr>
    </w:p>
    <w:p w:rsidR="00F138AB" w:rsidRDefault="00F138AB">
      <w:pPr>
        <w:rPr>
          <w:rFonts w:ascii="Trebuchet MS"/>
          <w:sz w:val="12"/>
        </w:rPr>
        <w:sectPr w:rsidR="00F138AB">
          <w:type w:val="continuous"/>
          <w:pgSz w:w="11910" w:h="16840"/>
          <w:pgMar w:top="1040" w:right="740" w:bottom="480" w:left="1020" w:header="720" w:footer="720" w:gutter="0"/>
          <w:cols w:num="2" w:space="720" w:equalWidth="0">
            <w:col w:w="7233" w:space="40"/>
            <w:col w:w="2877"/>
          </w:cols>
        </w:sectPr>
      </w:pPr>
    </w:p>
    <w:p w:rsidR="00F138AB" w:rsidRDefault="00F138AB">
      <w:pPr>
        <w:pStyle w:val="a3"/>
        <w:rPr>
          <w:rFonts w:ascii="Trebuchet MS"/>
          <w:sz w:val="20"/>
        </w:rPr>
      </w:pPr>
    </w:p>
    <w:p w:rsidR="00F138AB" w:rsidRDefault="00F138AB">
      <w:pPr>
        <w:pStyle w:val="a3"/>
        <w:spacing w:before="5"/>
        <w:rPr>
          <w:rFonts w:ascii="Trebuchet MS"/>
          <w:sz w:val="20"/>
        </w:rPr>
      </w:pPr>
    </w:p>
    <w:p w:rsidR="00F138AB" w:rsidRDefault="00ED3515">
      <w:pPr>
        <w:pStyle w:val="1"/>
        <w:spacing w:before="88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F138AB" w:rsidRDefault="00ED3515">
      <w:pPr>
        <w:pStyle w:val="2"/>
        <w:spacing w:before="185"/>
        <w:ind w:right="1145"/>
      </w:pPr>
      <w:r>
        <w:t>муниципального</w:t>
      </w:r>
      <w:r>
        <w:rPr>
          <w:spacing w:val="-10"/>
        </w:rPr>
        <w:t xml:space="preserve"> </w:t>
      </w:r>
      <w:r w:rsidR="0033563C">
        <w:t>казенного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F138AB" w:rsidRDefault="00ED3515">
      <w:pPr>
        <w:spacing w:before="2"/>
        <w:ind w:left="2233" w:right="2240"/>
        <w:jc w:val="center"/>
        <w:rPr>
          <w:sz w:val="28"/>
        </w:rPr>
      </w:pPr>
      <w:r>
        <w:rPr>
          <w:sz w:val="28"/>
        </w:rPr>
        <w:t>«Основная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33563C">
        <w:rPr>
          <w:sz w:val="28"/>
        </w:rPr>
        <w:t>34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33563C">
        <w:rPr>
          <w:sz w:val="28"/>
        </w:rPr>
        <w:t>2024 – 2025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 год</w:t>
      </w:r>
    </w:p>
    <w:p w:rsidR="00F138AB" w:rsidRDefault="00F138AB">
      <w:pPr>
        <w:pStyle w:val="a3"/>
        <w:spacing w:before="10"/>
        <w:rPr>
          <w:sz w:val="43"/>
        </w:rPr>
      </w:pPr>
    </w:p>
    <w:p w:rsidR="00F138AB" w:rsidRDefault="00ED3515">
      <w:pPr>
        <w:pStyle w:val="a4"/>
      </w:pPr>
      <w:r>
        <w:t>1-4</w:t>
      </w:r>
      <w:r>
        <w:rPr>
          <w:spacing w:val="-3"/>
        </w:rPr>
        <w:t xml:space="preserve"> </w:t>
      </w:r>
      <w:r>
        <w:t>классы</w:t>
      </w: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rPr>
          <w:b/>
          <w:sz w:val="34"/>
        </w:rPr>
      </w:pPr>
    </w:p>
    <w:p w:rsidR="00F138AB" w:rsidRDefault="00F138AB">
      <w:pPr>
        <w:pStyle w:val="a3"/>
        <w:spacing w:before="4"/>
        <w:rPr>
          <w:b/>
          <w:sz w:val="46"/>
        </w:rPr>
      </w:pPr>
    </w:p>
    <w:p w:rsidR="00F138AB" w:rsidRDefault="0033563C">
      <w:pPr>
        <w:pStyle w:val="1"/>
      </w:pPr>
      <w:proofErr w:type="spellStart"/>
      <w:r>
        <w:t>Мрассу</w:t>
      </w:r>
      <w:proofErr w:type="spellEnd"/>
      <w:r w:rsidR="00ED3515">
        <w:rPr>
          <w:spacing w:val="-4"/>
        </w:rPr>
        <w:t xml:space="preserve"> </w:t>
      </w:r>
      <w:r>
        <w:t>2024</w:t>
      </w:r>
    </w:p>
    <w:p w:rsidR="00F138AB" w:rsidRDefault="00F138AB">
      <w:pPr>
        <w:sectPr w:rsidR="00F138AB">
          <w:type w:val="continuous"/>
          <w:pgSz w:w="11910" w:h="16840"/>
          <w:pgMar w:top="1040" w:right="740" w:bottom="480" w:left="1020" w:header="720" w:footer="720" w:gutter="0"/>
          <w:cols w:space="720"/>
        </w:sectPr>
      </w:pPr>
    </w:p>
    <w:p w:rsidR="00F138AB" w:rsidRDefault="00ED3515">
      <w:pPr>
        <w:pStyle w:val="a3"/>
        <w:spacing w:before="74"/>
        <w:ind w:left="5372"/>
      </w:pPr>
      <w:r>
        <w:lastRenderedPageBreak/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3563C">
        <w:t>26.08.2024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3563C">
        <w:t>73</w:t>
      </w:r>
    </w:p>
    <w:p w:rsidR="00F138AB" w:rsidRDefault="00F138AB">
      <w:pPr>
        <w:pStyle w:val="a3"/>
        <w:rPr>
          <w:sz w:val="26"/>
        </w:rPr>
      </w:pPr>
    </w:p>
    <w:p w:rsidR="00F138AB" w:rsidRDefault="00F138AB">
      <w:pPr>
        <w:pStyle w:val="a3"/>
        <w:spacing w:before="1"/>
        <w:rPr>
          <w:sz w:val="22"/>
        </w:rPr>
      </w:pPr>
    </w:p>
    <w:p w:rsidR="00F138AB" w:rsidRDefault="00ED3515">
      <w:pPr>
        <w:pStyle w:val="1"/>
        <w:ind w:right="990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F138AB" w:rsidRDefault="00ED3515">
      <w:pPr>
        <w:spacing w:before="2" w:line="322" w:lineRule="exact"/>
        <w:ind w:left="1132" w:right="998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F138AB" w:rsidRDefault="00ED3515">
      <w:pPr>
        <w:pStyle w:val="1"/>
        <w:ind w:right="1001"/>
      </w:pP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138AB" w:rsidRDefault="00F138AB">
      <w:pPr>
        <w:pStyle w:val="a3"/>
        <w:rPr>
          <w:b/>
          <w:sz w:val="30"/>
        </w:rPr>
      </w:pPr>
    </w:p>
    <w:p w:rsidR="00F138AB" w:rsidRDefault="00F138AB">
      <w:pPr>
        <w:pStyle w:val="a3"/>
        <w:spacing w:before="10"/>
        <w:rPr>
          <w:b/>
          <w:sz w:val="41"/>
        </w:rPr>
      </w:pPr>
    </w:p>
    <w:p w:rsidR="00F138AB" w:rsidRDefault="00ED3515">
      <w:pPr>
        <w:ind w:left="1132" w:right="113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</w:t>
      </w:r>
    </w:p>
    <w:p w:rsidR="00F138AB" w:rsidRDefault="00F138AB">
      <w:pPr>
        <w:pStyle w:val="a3"/>
        <w:rPr>
          <w:b/>
        </w:rPr>
      </w:pPr>
    </w:p>
    <w:p w:rsidR="00F138AB" w:rsidRDefault="00ED3515">
      <w:pPr>
        <w:pStyle w:val="a3"/>
        <w:spacing w:line="276" w:lineRule="auto"/>
        <w:ind w:left="113" w:right="104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33563C"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3563C">
        <w:t>34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план)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1-4</w:t>
      </w:r>
      <w:r>
        <w:rPr>
          <w:spacing w:val="-10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реализующих</w:t>
      </w:r>
      <w:r>
        <w:rPr>
          <w:spacing w:val="-10"/>
        </w:rPr>
        <w:t xml:space="preserve"> </w:t>
      </w:r>
      <w:r>
        <w:t>основную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31.05.2021 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 областей</w:t>
      </w:r>
      <w:proofErr w:type="gramEnd"/>
      <w:r>
        <w:t>, распределяет учебное время, отводимое на их освоение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F138AB" w:rsidRDefault="00ED3515">
      <w:pPr>
        <w:pStyle w:val="a3"/>
        <w:spacing w:before="161" w:line="259" w:lineRule="auto"/>
        <w:ind w:left="113" w:right="106" w:firstLine="566"/>
        <w:jc w:val="both"/>
      </w:pPr>
      <w:r>
        <w:t>Учебный план является частью образовательной</w:t>
      </w:r>
      <w:r w:rsidR="0033563C">
        <w:t xml:space="preserve"> программы муниципального казен</w:t>
      </w:r>
      <w:r>
        <w:t>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3563C">
        <w:t>34</w:t>
      </w:r>
      <w:r>
        <w:t>»,</w:t>
      </w:r>
      <w:r>
        <w:rPr>
          <w:spacing w:val="1"/>
        </w:rPr>
        <w:t xml:space="preserve"> </w:t>
      </w:r>
      <w:r>
        <w:t>разработанной в соответствии с ФГОС начального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F138AB" w:rsidRDefault="00ED3515">
      <w:pPr>
        <w:pStyle w:val="a3"/>
        <w:spacing w:before="158" w:line="276" w:lineRule="auto"/>
        <w:ind w:left="113" w:right="113" w:firstLine="566"/>
        <w:jc w:val="both"/>
      </w:pPr>
      <w:r>
        <w:t xml:space="preserve">Учебный год в муниципальном </w:t>
      </w:r>
      <w:r w:rsidR="0033563C">
        <w:t>казенном</w:t>
      </w:r>
      <w:r>
        <w:t xml:space="preserve"> общеобразовательном учреждении 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3563C">
        <w:t>34</w:t>
      </w:r>
      <w:r>
        <w:t>» начинается</w:t>
      </w:r>
      <w:r>
        <w:rPr>
          <w:spacing w:val="-1"/>
        </w:rPr>
        <w:t xml:space="preserve"> </w:t>
      </w:r>
      <w:r w:rsidR="0033563C">
        <w:t>01.09.2024</w:t>
      </w:r>
      <w:r>
        <w:t xml:space="preserve"> и</w:t>
      </w:r>
      <w:r>
        <w:rPr>
          <w:spacing w:val="-1"/>
        </w:rPr>
        <w:t xml:space="preserve"> </w:t>
      </w:r>
      <w:r w:rsidR="0033563C">
        <w:t>заканчивается 26.05.2025</w:t>
      </w:r>
      <w:r>
        <w:t>.</w:t>
      </w:r>
    </w:p>
    <w:p w:rsidR="00F138AB" w:rsidRDefault="00ED3515">
      <w:pPr>
        <w:pStyle w:val="a3"/>
        <w:spacing w:before="160" w:line="276" w:lineRule="auto"/>
        <w:ind w:left="113" w:right="110" w:firstLine="566"/>
        <w:jc w:val="both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недели.</w:t>
      </w:r>
    </w:p>
    <w:p w:rsidR="00F138AB" w:rsidRDefault="00ED3515">
      <w:pPr>
        <w:pStyle w:val="a3"/>
        <w:spacing w:before="160" w:line="278" w:lineRule="auto"/>
        <w:ind w:left="113" w:right="106" w:firstLine="566"/>
        <w:jc w:val="both"/>
      </w:pPr>
      <w:r>
        <w:t>Максимальный объем аудиторной нагрузки обучающихся в неделю составляет в 1 классе -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</w:t>
      </w:r>
    </w:p>
    <w:p w:rsidR="00E5069F" w:rsidRPr="00836D0A" w:rsidRDefault="00E5069F" w:rsidP="00E5069F">
      <w:pPr>
        <w:ind w:firstLine="567"/>
        <w:jc w:val="both"/>
      </w:pPr>
      <w:r w:rsidRPr="00836D0A">
        <w:t>1 классы – пятидневная учебная неделя</w:t>
      </w:r>
    </w:p>
    <w:p w:rsidR="00E5069F" w:rsidRPr="00836D0A" w:rsidRDefault="00E5069F" w:rsidP="00E5069F">
      <w:pPr>
        <w:ind w:firstLine="567"/>
        <w:jc w:val="both"/>
      </w:pPr>
      <w:r w:rsidRPr="00836D0A">
        <w:t>Объем максимальной допустимой нагрузки в 1 классах в течение дня составляет  4 урока и 1 день в неделю – не более 5 уроков, за счет урока физической культуры.</w:t>
      </w:r>
    </w:p>
    <w:p w:rsidR="00E5069F" w:rsidRPr="00836D0A" w:rsidRDefault="00E5069F" w:rsidP="00E5069F">
      <w:pPr>
        <w:ind w:firstLine="567"/>
        <w:jc w:val="both"/>
      </w:pPr>
      <w:r w:rsidRPr="00836D0A">
        <w:t xml:space="preserve">В 1 классах при 5-дневной учебной неделе предельно допустимая учебная  нагрузка 21 час. </w:t>
      </w:r>
    </w:p>
    <w:p w:rsidR="00E5069F" w:rsidRPr="00836D0A" w:rsidRDefault="00E5069F" w:rsidP="00E5069F">
      <w:pPr>
        <w:ind w:firstLine="567"/>
        <w:jc w:val="both"/>
        <w:rPr>
          <w:highlight w:val="yellow"/>
        </w:rPr>
      </w:pPr>
      <w:r w:rsidRPr="00836D0A">
        <w:t>Обучение в 1 классах осуществляется с соблюдением следующих дополнительных требований:</w:t>
      </w:r>
    </w:p>
    <w:p w:rsidR="00E5069F" w:rsidRPr="00836D0A" w:rsidRDefault="00E5069F" w:rsidP="00E5069F">
      <w:pPr>
        <w:pStyle w:val="a5"/>
        <w:numPr>
          <w:ilvl w:val="0"/>
          <w:numId w:val="2"/>
        </w:numPr>
        <w:autoSpaceDE/>
        <w:autoSpaceDN/>
        <w:spacing w:before="0"/>
        <w:ind w:left="567" w:firstLine="284"/>
        <w:contextualSpacing/>
        <w:jc w:val="left"/>
      </w:pPr>
      <w:r w:rsidRPr="00836D0A">
        <w:t>учебные занятия проводятся по 5-дневной учебной неделе и только в первую смену;</w:t>
      </w:r>
    </w:p>
    <w:p w:rsidR="00E5069F" w:rsidRPr="00836D0A" w:rsidRDefault="00E5069F" w:rsidP="00E5069F">
      <w:pPr>
        <w:pStyle w:val="a5"/>
        <w:numPr>
          <w:ilvl w:val="0"/>
          <w:numId w:val="2"/>
        </w:numPr>
        <w:autoSpaceDE/>
        <w:autoSpaceDN/>
        <w:spacing w:before="0"/>
        <w:ind w:left="567" w:firstLine="284"/>
        <w:contextualSpacing/>
        <w:jc w:val="left"/>
      </w:pPr>
      <w:r w:rsidRPr="00836D0A">
        <w:t xml:space="preserve">используется «ступенчатый» режим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45 минут каждый); уроки физической культуры, </w:t>
      </w:r>
      <w:proofErr w:type="gramStart"/>
      <w:r w:rsidRPr="00836D0A">
        <w:t>ИЗО</w:t>
      </w:r>
      <w:proofErr w:type="gramEnd"/>
      <w:r w:rsidRPr="00836D0A">
        <w:t>, музыки проводятся в формах, отличных от классно-урочных;</w:t>
      </w:r>
    </w:p>
    <w:p w:rsidR="00E5069F" w:rsidRPr="00836D0A" w:rsidRDefault="00E5069F" w:rsidP="00E5069F">
      <w:pPr>
        <w:pStyle w:val="a5"/>
        <w:numPr>
          <w:ilvl w:val="0"/>
          <w:numId w:val="2"/>
        </w:numPr>
        <w:autoSpaceDE/>
        <w:autoSpaceDN/>
        <w:spacing w:before="0"/>
        <w:ind w:left="567" w:firstLine="284"/>
        <w:contextualSpacing/>
        <w:jc w:val="left"/>
      </w:pPr>
      <w:r w:rsidRPr="00836D0A">
        <w:t>в середине учебного дня проводится  динамическая пауза продолжительностью не менее 40 минут;</w:t>
      </w:r>
    </w:p>
    <w:p w:rsidR="00E5069F" w:rsidRPr="00836D0A" w:rsidRDefault="00E5069F" w:rsidP="00E5069F">
      <w:pPr>
        <w:pStyle w:val="a5"/>
        <w:numPr>
          <w:ilvl w:val="0"/>
          <w:numId w:val="2"/>
        </w:numPr>
        <w:tabs>
          <w:tab w:val="num" w:pos="284"/>
        </w:tabs>
        <w:autoSpaceDE/>
        <w:autoSpaceDN/>
        <w:spacing w:before="0"/>
        <w:ind w:left="567" w:firstLine="284"/>
        <w:contextualSpacing/>
        <w:jc w:val="left"/>
      </w:pPr>
      <w:r w:rsidRPr="00836D0A">
        <w:t>обучение проводится без балльного оценивания знаний обучающихся и домашних заданий;</w:t>
      </w:r>
    </w:p>
    <w:p w:rsidR="00E5069F" w:rsidRPr="00836D0A" w:rsidRDefault="00E5069F" w:rsidP="00E5069F">
      <w:pPr>
        <w:pStyle w:val="a5"/>
        <w:numPr>
          <w:ilvl w:val="0"/>
          <w:numId w:val="2"/>
        </w:numPr>
        <w:autoSpaceDE/>
        <w:autoSpaceDN/>
        <w:spacing w:before="0"/>
        <w:ind w:left="567" w:firstLine="284"/>
        <w:contextualSpacing/>
        <w:jc w:val="left"/>
      </w:pPr>
      <w:r w:rsidRPr="00836D0A">
        <w:t>дополнительные недельные каникулы в середине третьей четверти при традиционном режиме обучении.</w:t>
      </w:r>
    </w:p>
    <w:p w:rsidR="00E5069F" w:rsidRPr="008362C8" w:rsidRDefault="00E5069F" w:rsidP="008362C8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i/>
        </w:rPr>
      </w:pPr>
      <w:r w:rsidRPr="00836D0A">
        <w:t xml:space="preserve">Содержание образования, определенное </w:t>
      </w:r>
      <w:r w:rsidRPr="00836D0A">
        <w:rPr>
          <w:i/>
        </w:rPr>
        <w:t>обязательной частью учебного плана</w:t>
      </w:r>
      <w:r w:rsidRPr="00836D0A">
        <w:t xml:space="preserve">,  обеспечивает приобщение обучающихся к общекультурным и национально-значимым ценностям, формирует систему </w:t>
      </w:r>
      <w:r w:rsidRPr="00836D0A">
        <w:lastRenderedPageBreak/>
        <w:t>предметных навыков и личностных качеств, соответствующих требованиям федерального государственного образовательного стандарта.</w:t>
      </w:r>
    </w:p>
    <w:p w:rsidR="00F138AB" w:rsidRDefault="00ED3515">
      <w:pPr>
        <w:pStyle w:val="a3"/>
        <w:spacing w:before="157" w:line="276" w:lineRule="auto"/>
        <w:ind w:left="113" w:right="115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E5069F" w:rsidRPr="00E5069F" w:rsidRDefault="00E5069F" w:rsidP="00E5069F">
      <w:pPr>
        <w:pStyle w:val="a3"/>
        <w:numPr>
          <w:ilvl w:val="0"/>
          <w:numId w:val="1"/>
        </w:numPr>
        <w:spacing w:before="160" w:line="278" w:lineRule="auto"/>
        <w:ind w:right="106"/>
        <w:jc w:val="both"/>
      </w:pP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4 классах</w:t>
      </w:r>
      <w:r>
        <w:rPr>
          <w:spacing w:val="3"/>
        </w:rPr>
        <w:t xml:space="preserve"> </w:t>
      </w:r>
      <w:r w:rsidR="008362C8">
        <w:t>– 26 часов</w:t>
      </w:r>
      <w:r>
        <w:t>.</w:t>
      </w:r>
    </w:p>
    <w:p w:rsidR="00F138AB" w:rsidRDefault="00ED3515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F138AB" w:rsidRDefault="00ED3515">
      <w:pPr>
        <w:pStyle w:val="a3"/>
        <w:spacing w:before="198" w:line="276" w:lineRule="auto"/>
        <w:ind w:left="113" w:right="109" w:firstLine="566"/>
        <w:jc w:val="both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F138AB" w:rsidRDefault="00F138AB">
      <w:pPr>
        <w:spacing w:line="276" w:lineRule="auto"/>
        <w:jc w:val="both"/>
        <w:sectPr w:rsidR="00F138AB">
          <w:pgSz w:w="11910" w:h="16840"/>
          <w:pgMar w:top="1040" w:right="740" w:bottom="480" w:left="1020" w:header="0" w:footer="292" w:gutter="0"/>
          <w:cols w:space="720"/>
        </w:sectPr>
      </w:pPr>
    </w:p>
    <w:p w:rsidR="00F138AB" w:rsidRDefault="00E5069F">
      <w:pPr>
        <w:pStyle w:val="a3"/>
        <w:spacing w:before="74"/>
        <w:ind w:left="113" w:right="115"/>
        <w:jc w:val="both"/>
      </w:pPr>
      <w:r>
        <w:lastRenderedPageBreak/>
        <w:t>В учебный план на 2024-2025</w:t>
      </w:r>
      <w:r w:rsidR="00ED3515">
        <w:t xml:space="preserve"> учебный год в соответствии с </w:t>
      </w:r>
      <w:proofErr w:type="gramStart"/>
      <w:r w:rsidR="00ED3515">
        <w:t>обновленными</w:t>
      </w:r>
      <w:proofErr w:type="gramEnd"/>
      <w:r w:rsidR="00ED3515">
        <w:t xml:space="preserve"> ФГОС НОО</w:t>
      </w:r>
      <w:r w:rsidR="00ED3515">
        <w:rPr>
          <w:spacing w:val="1"/>
        </w:rPr>
        <w:t xml:space="preserve"> </w:t>
      </w:r>
      <w:r w:rsidR="00ED3515">
        <w:t>для 1</w:t>
      </w:r>
      <w:r w:rsidR="00ED3515">
        <w:rPr>
          <w:spacing w:val="-57"/>
        </w:rPr>
        <w:t xml:space="preserve"> </w:t>
      </w:r>
      <w:r w:rsidR="00ED3515">
        <w:t>классов</w:t>
      </w:r>
      <w:r w:rsidR="00ED3515">
        <w:rPr>
          <w:spacing w:val="-1"/>
        </w:rPr>
        <w:t xml:space="preserve"> </w:t>
      </w:r>
      <w:r w:rsidR="00ED3515">
        <w:t>входят следующие</w:t>
      </w:r>
      <w:r w:rsidR="00ED3515">
        <w:rPr>
          <w:spacing w:val="-2"/>
        </w:rPr>
        <w:t xml:space="preserve"> </w:t>
      </w:r>
      <w:r w:rsidR="00ED3515">
        <w:t>обязательные</w:t>
      </w:r>
      <w:r w:rsidR="00ED3515">
        <w:rPr>
          <w:spacing w:val="-2"/>
        </w:rPr>
        <w:t xml:space="preserve"> </w:t>
      </w:r>
      <w:r w:rsidR="00ED3515">
        <w:t>предметные</w:t>
      </w:r>
      <w:r w:rsidR="00ED3515">
        <w:rPr>
          <w:spacing w:val="-3"/>
        </w:rPr>
        <w:t xml:space="preserve"> </w:t>
      </w:r>
      <w:r w:rsidR="00ED3515">
        <w:t>области</w:t>
      </w:r>
      <w:r w:rsidR="00ED3515">
        <w:rPr>
          <w:spacing w:val="1"/>
        </w:rPr>
        <w:t xml:space="preserve"> </w:t>
      </w:r>
      <w:r w:rsidR="00ED3515">
        <w:t>(учебные</w:t>
      </w:r>
      <w:r w:rsidR="00ED3515">
        <w:rPr>
          <w:spacing w:val="-3"/>
        </w:rPr>
        <w:t xml:space="preserve"> </w:t>
      </w:r>
      <w:r w:rsidR="00ED3515">
        <w:t>предметы):</w:t>
      </w:r>
    </w:p>
    <w:p w:rsidR="00F138AB" w:rsidRDefault="00ED3515">
      <w:pPr>
        <w:pStyle w:val="a3"/>
        <w:spacing w:line="276" w:lineRule="auto"/>
        <w:ind w:left="113" w:right="105" w:firstLine="686"/>
        <w:jc w:val="both"/>
      </w:pPr>
      <w:r>
        <w:t>русский язык и литературное чтение (русский язык –</w:t>
      </w:r>
      <w:r>
        <w:rPr>
          <w:spacing w:val="1"/>
        </w:rPr>
        <w:t xml:space="preserve"> </w:t>
      </w:r>
      <w:r>
        <w:t>5 часов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 xml:space="preserve"> литературное чтение –</w:t>
      </w:r>
      <w:r>
        <w:rPr>
          <w:spacing w:val="1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часа); математика и информатика (математика -</w:t>
      </w:r>
      <w:r>
        <w:rPr>
          <w:spacing w:val="1"/>
        </w:rPr>
        <w:t xml:space="preserve"> </w:t>
      </w:r>
      <w:r>
        <w:t>4 часа в</w:t>
      </w:r>
      <w:r>
        <w:rPr>
          <w:spacing w:val="1"/>
        </w:rPr>
        <w:t xml:space="preserve"> </w:t>
      </w:r>
      <w:r>
        <w:t>, изучение основ информатики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интегрировано,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начальной школы: в курс математики, технологии и др.); обществознание и естествознание</w:t>
      </w:r>
      <w:r>
        <w:rPr>
          <w:spacing w:val="1"/>
        </w:rPr>
        <w:t xml:space="preserve"> </w:t>
      </w:r>
      <w:r>
        <w:t>(окружающий мир -</w:t>
      </w:r>
      <w:r>
        <w:rPr>
          <w:spacing w:val="1"/>
        </w:rPr>
        <w:t xml:space="preserve"> </w:t>
      </w:r>
      <w:r>
        <w:t>2 часа</w:t>
      </w:r>
      <w:r>
        <w:rPr>
          <w:spacing w:val="1"/>
        </w:rPr>
        <w:t xml:space="preserve"> </w:t>
      </w:r>
      <w:r>
        <w:t>);</w:t>
      </w:r>
      <w:r>
        <w:rPr>
          <w:spacing w:val="1"/>
        </w:rPr>
        <w:t xml:space="preserve"> </w:t>
      </w:r>
      <w:r>
        <w:t>искусство (изобразительное искусство - по 1 часу , музыка - по 1</w:t>
      </w:r>
      <w:r>
        <w:rPr>
          <w:spacing w:val="1"/>
        </w:rPr>
        <w:t xml:space="preserve"> </w:t>
      </w:r>
      <w:r>
        <w:t>часу); технология (технология - по 1 часу</w:t>
      </w:r>
      <w:proofErr w:type="gramStart"/>
      <w:r>
        <w:t xml:space="preserve"> )</w:t>
      </w:r>
      <w:proofErr w:type="gramEnd"/>
      <w:r>
        <w:t>; физическая культура (физическая культура - по 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реализуется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(10.20.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эпидемиологические требования к условиям и организации обучения в общеобразовательных</w:t>
      </w:r>
      <w:r>
        <w:rPr>
          <w:spacing w:val="1"/>
        </w:rPr>
        <w:t xml:space="preserve"> </w:t>
      </w:r>
      <w:r>
        <w:t>учреждениях»).</w:t>
      </w:r>
      <w:r>
        <w:rPr>
          <w:spacing w:val="69"/>
        </w:rPr>
        <w:t xml:space="preserve"> </w:t>
      </w:r>
      <w:r>
        <w:t>Изложение</w:t>
      </w:r>
      <w:r>
        <w:rPr>
          <w:spacing w:val="-14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материала,</w:t>
      </w:r>
      <w:r>
        <w:rPr>
          <w:spacing w:val="-13"/>
        </w:rPr>
        <w:t xml:space="preserve"> </w:t>
      </w:r>
      <w:r>
        <w:t>контрольные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4-х</w:t>
      </w:r>
      <w:r>
        <w:rPr>
          <w:spacing w:val="-13"/>
        </w:rPr>
        <w:t xml:space="preserve"> </w:t>
      </w:r>
      <w:r>
        <w:t>уроках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середине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недели.</w:t>
      </w:r>
      <w:r>
        <w:rPr>
          <w:spacing w:val="-15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4"/>
        </w:rPr>
        <w:t xml:space="preserve"> </w:t>
      </w:r>
      <w:r>
        <w:t>урока</w:t>
      </w:r>
      <w:r>
        <w:rPr>
          <w:spacing w:val="-15"/>
        </w:rPr>
        <w:t xml:space="preserve"> </w:t>
      </w:r>
      <w:r>
        <w:t>(академический</w:t>
      </w:r>
      <w:r>
        <w:rPr>
          <w:spacing w:val="-16"/>
        </w:rPr>
        <w:t xml:space="preserve"> </w:t>
      </w:r>
      <w:r>
        <w:t>час)</w:t>
      </w:r>
      <w:r>
        <w:rPr>
          <w:spacing w:val="-13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-45</w:t>
      </w:r>
      <w:r>
        <w:rPr>
          <w:spacing w:val="-15"/>
        </w:rPr>
        <w:t xml:space="preserve"> </w:t>
      </w:r>
      <w:r>
        <w:t>минут,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F138AB" w:rsidRDefault="00ED3515">
      <w:pPr>
        <w:pStyle w:val="a3"/>
        <w:spacing w:before="161" w:line="276" w:lineRule="auto"/>
        <w:ind w:left="113" w:right="110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F138AB" w:rsidRDefault="00ED3515">
      <w:pPr>
        <w:pStyle w:val="a5"/>
        <w:numPr>
          <w:ilvl w:val="0"/>
          <w:numId w:val="1"/>
        </w:numPr>
        <w:tabs>
          <w:tab w:val="left" w:pos="1400"/>
        </w:tabs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смену;</w:t>
      </w:r>
    </w:p>
    <w:p w:rsidR="00F138AB" w:rsidRDefault="00ED3515">
      <w:pPr>
        <w:pStyle w:val="a5"/>
        <w:numPr>
          <w:ilvl w:val="0"/>
          <w:numId w:val="1"/>
        </w:numPr>
        <w:tabs>
          <w:tab w:val="left" w:pos="1400"/>
        </w:tabs>
        <w:spacing w:before="42" w:line="273" w:lineRule="auto"/>
        <w:ind w:right="106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5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 январь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май -</w:t>
      </w:r>
      <w:r>
        <w:rPr>
          <w:spacing w:val="-1"/>
          <w:sz w:val="24"/>
        </w:rPr>
        <w:t xml:space="preserve"> </w:t>
      </w:r>
      <w:r>
        <w:rPr>
          <w:sz w:val="24"/>
        </w:rPr>
        <w:t>по 4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 40 минут каждый).</w:t>
      </w:r>
    </w:p>
    <w:p w:rsidR="00F138AB" w:rsidRDefault="00ED3515">
      <w:pPr>
        <w:pStyle w:val="a5"/>
        <w:numPr>
          <w:ilvl w:val="0"/>
          <w:numId w:val="1"/>
        </w:numPr>
        <w:tabs>
          <w:tab w:val="left" w:pos="1400"/>
        </w:tabs>
        <w:spacing w:before="6" w:line="271" w:lineRule="auto"/>
        <w:ind w:right="107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классах 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F138AB" w:rsidRDefault="00ED3515">
      <w:pPr>
        <w:pStyle w:val="a3"/>
        <w:spacing w:before="165" w:line="276" w:lineRule="auto"/>
        <w:ind w:left="113" w:right="107" w:firstLine="566"/>
        <w:jc w:val="both"/>
      </w:pP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переутомления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календарном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графике</w:t>
      </w:r>
      <w:r>
        <w:rPr>
          <w:spacing w:val="-11"/>
        </w:rPr>
        <w:t xml:space="preserve"> </w:t>
      </w:r>
      <w:r>
        <w:t>предусматривается</w:t>
      </w:r>
      <w:r>
        <w:rPr>
          <w:spacing w:val="-58"/>
        </w:rPr>
        <w:t xml:space="preserve"> </w:t>
      </w:r>
      <w:r>
        <w:t>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 каникул 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 — не менее 8 недель.</w:t>
      </w:r>
      <w:r>
        <w:rPr>
          <w:spacing w:val="1"/>
        </w:rPr>
        <w:t xml:space="preserve"> </w:t>
      </w:r>
      <w:r>
        <w:t>Для первоклассников предусмотрены дополнительные недельные каникулы в середине третьей</w:t>
      </w:r>
      <w:r>
        <w:rPr>
          <w:spacing w:val="1"/>
        </w:rPr>
        <w:t xml:space="preserve"> </w:t>
      </w:r>
      <w:r>
        <w:t>четверти.</w:t>
      </w:r>
    </w:p>
    <w:p w:rsidR="00F138AB" w:rsidRDefault="00ED3515">
      <w:pPr>
        <w:pStyle w:val="a3"/>
        <w:spacing w:before="160"/>
        <w:ind w:left="679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E5069F">
        <w:t>6</w:t>
      </w:r>
      <w:r>
        <w:t>-и</w:t>
      </w:r>
      <w:r>
        <w:rPr>
          <w:spacing w:val="-1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F138AB" w:rsidRDefault="00ED3515">
      <w:pPr>
        <w:pStyle w:val="a3"/>
        <w:spacing w:before="184" w:line="259" w:lineRule="auto"/>
        <w:ind w:left="113" w:right="112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отношений.</w:t>
      </w:r>
      <w:r>
        <w:rPr>
          <w:spacing w:val="-15"/>
        </w:rPr>
        <w:t xml:space="preserve"> </w:t>
      </w:r>
      <w:r>
        <w:t>Обязательная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6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обязательных предметных</w:t>
      </w:r>
      <w:r>
        <w:rPr>
          <w:spacing w:val="-3"/>
        </w:rPr>
        <w:t xml:space="preserve"> </w:t>
      </w:r>
      <w:r>
        <w:t>областей.</w:t>
      </w:r>
    </w:p>
    <w:p w:rsidR="00F138AB" w:rsidRDefault="00ED3515">
      <w:pPr>
        <w:pStyle w:val="a3"/>
        <w:spacing w:before="159" w:line="259" w:lineRule="auto"/>
        <w:ind w:left="113" w:right="105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</w:p>
    <w:p w:rsidR="00F138AB" w:rsidRDefault="00ED3515">
      <w:pPr>
        <w:pStyle w:val="a3"/>
        <w:spacing w:before="159" w:line="259" w:lineRule="auto"/>
        <w:ind w:left="113"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 w:rsidR="00E5069F">
        <w:t>казенном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5069F">
        <w:t>34</w:t>
      </w:r>
      <w:r>
        <w:t>»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 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60"/>
        </w:rPr>
        <w:t xml:space="preserve"> </w:t>
      </w:r>
      <w:r>
        <w:t>язык.</w:t>
      </w:r>
    </w:p>
    <w:p w:rsidR="00F138AB" w:rsidRDefault="00F138AB">
      <w:pPr>
        <w:spacing w:line="259" w:lineRule="auto"/>
        <w:jc w:val="both"/>
        <w:sectPr w:rsidR="00F138AB">
          <w:pgSz w:w="11910" w:h="16840"/>
          <w:pgMar w:top="1040" w:right="740" w:bottom="480" w:left="1020" w:header="0" w:footer="292" w:gutter="0"/>
          <w:cols w:space="720"/>
        </w:sectPr>
      </w:pPr>
    </w:p>
    <w:p w:rsidR="00F138AB" w:rsidRDefault="00ED3515">
      <w:pPr>
        <w:pStyle w:val="a3"/>
        <w:spacing w:before="74" w:line="259" w:lineRule="auto"/>
        <w:ind w:left="113" w:right="108" w:firstLine="566"/>
        <w:jc w:val="both"/>
      </w:pPr>
      <w:r>
        <w:lastRenderedPageBreak/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религиозных</w:t>
      </w:r>
      <w:r>
        <w:rPr>
          <w:spacing w:val="-11"/>
        </w:rPr>
        <w:t xml:space="preserve"> </w:t>
      </w:r>
      <w:r>
        <w:t>культур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  <w:r>
        <w:rPr>
          <w:spacing w:val="-13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rPr>
          <w:spacing w:val="-1"/>
        </w:rPr>
        <w:t>одного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модулей</w:t>
      </w:r>
      <w:r>
        <w:rPr>
          <w:spacing w:val="-14"/>
        </w:rPr>
        <w:t xml:space="preserve"> </w:t>
      </w:r>
      <w:r>
        <w:t>осуществляются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58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:rsidR="00F138AB" w:rsidRDefault="00ED3515">
      <w:pPr>
        <w:pStyle w:val="a3"/>
        <w:spacing w:before="159" w:line="261" w:lineRule="auto"/>
        <w:ind w:left="113" w:right="117" w:firstLine="566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F138AB" w:rsidRDefault="00ED3515">
      <w:pPr>
        <w:pStyle w:val="a3"/>
        <w:spacing w:before="155" w:line="259" w:lineRule="auto"/>
        <w:ind w:left="113" w:right="113" w:firstLine="566"/>
        <w:jc w:val="both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(годовое</w:t>
      </w:r>
      <w:r>
        <w:rPr>
          <w:spacing w:val="-3"/>
        </w:rPr>
        <w:t xml:space="preserve"> </w:t>
      </w:r>
      <w:r>
        <w:t>оценивание).</w:t>
      </w:r>
    </w:p>
    <w:p w:rsidR="00F138AB" w:rsidRDefault="00ED3515">
      <w:pPr>
        <w:pStyle w:val="a3"/>
        <w:spacing w:before="159" w:line="259" w:lineRule="auto"/>
        <w:ind w:left="113" w:right="112" w:firstLine="566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F138AB" w:rsidRDefault="00ED3515">
      <w:pPr>
        <w:pStyle w:val="a3"/>
        <w:spacing w:before="160" w:line="259" w:lineRule="auto"/>
        <w:ind w:left="113" w:right="112" w:firstLine="566"/>
        <w:jc w:val="both"/>
      </w:pPr>
      <w:r>
        <w:t>Все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оцениваются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четвертям.</w:t>
      </w:r>
      <w:r>
        <w:rPr>
          <w:spacing w:val="-6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 xml:space="preserve">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«зачет» или «незачет» 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:rsidR="00F138AB" w:rsidRDefault="00ED3515">
      <w:pPr>
        <w:pStyle w:val="a3"/>
        <w:spacing w:before="161" w:line="259" w:lineRule="auto"/>
        <w:ind w:left="113" w:right="108" w:firstLine="566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</w:t>
      </w:r>
      <w:r>
        <w:rPr>
          <w:spacing w:val="-6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«Положением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формах,</w:t>
      </w:r>
      <w:r>
        <w:rPr>
          <w:spacing w:val="-6"/>
        </w:rPr>
        <w:t xml:space="preserve"> </w:t>
      </w:r>
      <w:r>
        <w:t>периодичности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E5069F"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5069F">
        <w:t>34</w:t>
      </w:r>
      <w:r>
        <w:t>».</w:t>
      </w:r>
    </w:p>
    <w:p w:rsidR="00F138AB" w:rsidRDefault="00ED3515">
      <w:pPr>
        <w:pStyle w:val="a3"/>
        <w:spacing w:before="158" w:line="259" w:lineRule="auto"/>
        <w:ind w:left="113" w:right="110" w:firstLine="566"/>
        <w:jc w:val="both"/>
      </w:pPr>
      <w:r>
        <w:t>Оценивание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учителя, по итогам</w:t>
      </w:r>
      <w:r>
        <w:rPr>
          <w:spacing w:val="-2"/>
        </w:rPr>
        <w:t xml:space="preserve"> </w:t>
      </w:r>
      <w:r>
        <w:t>проверки самостоятельных работ.</w:t>
      </w:r>
    </w:p>
    <w:p w:rsidR="00F138AB" w:rsidRDefault="00ED3515">
      <w:pPr>
        <w:pStyle w:val="a3"/>
        <w:spacing w:before="160" w:line="259" w:lineRule="auto"/>
        <w:ind w:left="113" w:right="112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аттестацией.</w:t>
      </w:r>
      <w:r>
        <w:rPr>
          <w:spacing w:val="-3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F138AB" w:rsidRDefault="00F138AB">
      <w:pPr>
        <w:spacing w:line="259" w:lineRule="auto"/>
        <w:jc w:val="both"/>
        <w:sectPr w:rsidR="00F138AB">
          <w:pgSz w:w="11910" w:h="16840"/>
          <w:pgMar w:top="1040" w:right="740" w:bottom="480" w:left="1020" w:header="0" w:footer="292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04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"/>
        <w:gridCol w:w="2043"/>
        <w:gridCol w:w="980"/>
        <w:gridCol w:w="980"/>
        <w:gridCol w:w="1275"/>
        <w:gridCol w:w="1276"/>
        <w:gridCol w:w="1701"/>
      </w:tblGrid>
      <w:tr w:rsidR="00C34244" w:rsidRPr="00521141" w:rsidTr="00C34244">
        <w:trPr>
          <w:trHeight w:val="457"/>
        </w:trPr>
        <w:tc>
          <w:tcPr>
            <w:tcW w:w="10348" w:type="dxa"/>
            <w:gridSpan w:val="8"/>
          </w:tcPr>
          <w:p w:rsidR="00C34244" w:rsidRPr="00521141" w:rsidRDefault="00C34244" w:rsidP="00C34244">
            <w:pPr>
              <w:pStyle w:val="TableParagraph"/>
              <w:spacing w:before="97"/>
              <w:ind w:left="5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lastRenderedPageBreak/>
              <w:t>(1</w:t>
            </w:r>
            <w:r w:rsidRPr="0052114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521141">
              <w:rPr>
                <w:rFonts w:ascii="Times New Roman" w:hAnsi="Times New Roman" w:cs="Times New Roman"/>
              </w:rPr>
              <w:t>кл</w:t>
            </w:r>
            <w:proofErr w:type="spellEnd"/>
            <w:r w:rsidRPr="00521141">
              <w:rPr>
                <w:rFonts w:ascii="Times New Roman" w:hAnsi="Times New Roman" w:cs="Times New Roman"/>
              </w:rPr>
              <w:t>.</w:t>
            </w:r>
            <w:r w:rsidRPr="005211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-</w:t>
            </w:r>
            <w:r w:rsidRPr="005211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5-дневная</w:t>
            </w:r>
            <w:r w:rsidRPr="005211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учебная</w:t>
            </w:r>
            <w:r w:rsidRPr="005211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неделя,</w:t>
            </w:r>
            <w:r w:rsidRPr="005211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2</w:t>
            </w:r>
            <w:r w:rsidRPr="005211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-</w:t>
            </w:r>
            <w:r w:rsidRPr="005211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4</w:t>
            </w:r>
            <w:r w:rsidRPr="0052114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21141">
              <w:rPr>
                <w:rFonts w:ascii="Times New Roman" w:hAnsi="Times New Roman" w:cs="Times New Roman"/>
              </w:rPr>
              <w:t>кл</w:t>
            </w:r>
            <w:proofErr w:type="spellEnd"/>
            <w:r w:rsidRPr="00521141">
              <w:rPr>
                <w:rFonts w:ascii="Times New Roman" w:hAnsi="Times New Roman" w:cs="Times New Roman"/>
              </w:rPr>
              <w:t>.</w:t>
            </w:r>
            <w:r w:rsidRPr="005211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-</w:t>
            </w:r>
            <w:r w:rsidRPr="005211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6-дневная</w:t>
            </w:r>
            <w:r w:rsidRPr="005211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учебная</w:t>
            </w:r>
            <w:r w:rsidRPr="005211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2"/>
              </w:rPr>
              <w:t>неделя)</w:t>
            </w:r>
          </w:p>
        </w:tc>
      </w:tr>
      <w:tr w:rsidR="00C34244" w:rsidRPr="00521141" w:rsidTr="00C34244">
        <w:trPr>
          <w:trHeight w:val="457"/>
        </w:trPr>
        <w:tc>
          <w:tcPr>
            <w:tcW w:w="2093" w:type="dxa"/>
            <w:gridSpan w:val="2"/>
            <w:vMerge w:val="restart"/>
          </w:tcPr>
          <w:p w:rsidR="00C34244" w:rsidRPr="00521141" w:rsidRDefault="00C34244" w:rsidP="00C34244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Предметные</w:t>
            </w:r>
            <w:r w:rsidRPr="0052114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2"/>
              </w:rPr>
              <w:t>области</w:t>
            </w:r>
          </w:p>
        </w:tc>
        <w:tc>
          <w:tcPr>
            <w:tcW w:w="2043" w:type="dxa"/>
            <w:vMerge w:val="restart"/>
          </w:tcPr>
          <w:p w:rsidR="00C34244" w:rsidRPr="00521141" w:rsidRDefault="00C34244" w:rsidP="00C34244">
            <w:pPr>
              <w:pStyle w:val="TableParagraph"/>
              <w:spacing w:before="97"/>
              <w:ind w:left="200" w:firstLine="398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Учебные предметы/классы</w:t>
            </w:r>
          </w:p>
        </w:tc>
        <w:tc>
          <w:tcPr>
            <w:tcW w:w="4511" w:type="dxa"/>
            <w:gridSpan w:val="4"/>
          </w:tcPr>
          <w:p w:rsidR="00C34244" w:rsidRPr="00521141" w:rsidRDefault="00C34244" w:rsidP="00C34244">
            <w:pPr>
              <w:pStyle w:val="TableParagraph"/>
              <w:spacing w:before="97"/>
              <w:ind w:left="661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Количество</w:t>
            </w:r>
            <w:r w:rsidRPr="005211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часов</w:t>
            </w:r>
            <w:r w:rsidRPr="0052114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в</w:t>
            </w:r>
            <w:r w:rsidRPr="005211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2"/>
              </w:rPr>
              <w:t>неделю</w:t>
            </w:r>
          </w:p>
        </w:tc>
        <w:tc>
          <w:tcPr>
            <w:tcW w:w="1701" w:type="dxa"/>
            <w:vMerge w:val="restart"/>
          </w:tcPr>
          <w:p w:rsidR="00C34244" w:rsidRPr="00521141" w:rsidRDefault="00C34244" w:rsidP="00C34244">
            <w:pPr>
              <w:pStyle w:val="TableParagraph"/>
              <w:spacing w:before="97"/>
              <w:ind w:left="405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Всего</w:t>
            </w:r>
          </w:p>
        </w:tc>
      </w:tr>
      <w:tr w:rsidR="00C34244" w:rsidRPr="00521141" w:rsidTr="00C34244">
        <w:trPr>
          <w:trHeight w:val="455"/>
        </w:trPr>
        <w:tc>
          <w:tcPr>
            <w:tcW w:w="2093" w:type="dxa"/>
            <w:gridSpan w:val="2"/>
            <w:vMerge/>
            <w:tcBorders>
              <w:top w:val="nil"/>
            </w:tcBorders>
          </w:tcPr>
          <w:p w:rsidR="00C34244" w:rsidRPr="00521141" w:rsidRDefault="00C34244" w:rsidP="00C3424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C34244" w:rsidRPr="00521141" w:rsidRDefault="00C34244" w:rsidP="00C342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4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II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III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4"/>
              <w:ind w:left="0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IV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34244" w:rsidRPr="00521141" w:rsidRDefault="00C34244" w:rsidP="00C34244">
            <w:pPr>
              <w:rPr>
                <w:sz w:val="2"/>
                <w:szCs w:val="2"/>
              </w:rPr>
            </w:pPr>
          </w:p>
        </w:tc>
      </w:tr>
      <w:tr w:rsidR="00C34244" w:rsidRPr="00521141" w:rsidTr="00C34244">
        <w:trPr>
          <w:trHeight w:val="457"/>
        </w:trPr>
        <w:tc>
          <w:tcPr>
            <w:tcW w:w="4136" w:type="dxa"/>
            <w:gridSpan w:val="3"/>
          </w:tcPr>
          <w:p w:rsidR="00C34244" w:rsidRPr="00521141" w:rsidRDefault="00C34244" w:rsidP="00C34244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Обязательная</w:t>
            </w:r>
            <w:r w:rsidRPr="0052114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4"/>
              </w:rPr>
              <w:t>часть</w:t>
            </w:r>
          </w:p>
        </w:tc>
        <w:tc>
          <w:tcPr>
            <w:tcW w:w="6212" w:type="dxa"/>
            <w:gridSpan w:val="5"/>
          </w:tcPr>
          <w:p w:rsidR="00C34244" w:rsidRPr="00521141" w:rsidRDefault="00C34244" w:rsidP="00C3424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34244" w:rsidRPr="00521141" w:rsidTr="00C34244">
        <w:trPr>
          <w:trHeight w:val="455"/>
        </w:trPr>
        <w:tc>
          <w:tcPr>
            <w:tcW w:w="2093" w:type="dxa"/>
            <w:gridSpan w:val="2"/>
            <w:vMerge w:val="restart"/>
          </w:tcPr>
          <w:p w:rsidR="00C34244" w:rsidRPr="00521141" w:rsidRDefault="00C34244" w:rsidP="00C34244">
            <w:pPr>
              <w:pStyle w:val="TableParagraph"/>
              <w:spacing w:before="76"/>
              <w:ind w:left="0"/>
              <w:rPr>
                <w:rFonts w:ascii="Times New Roman" w:hAnsi="Times New Roman" w:cs="Times New Roman"/>
              </w:rPr>
            </w:pPr>
          </w:p>
          <w:p w:rsidR="00C34244" w:rsidRPr="00521141" w:rsidRDefault="00C34244" w:rsidP="00C34244">
            <w:pPr>
              <w:pStyle w:val="TableParagraph"/>
              <w:ind w:left="62" w:right="56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Русский язык и литературное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4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Русский</w:t>
            </w:r>
            <w:r w:rsidRPr="005211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4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4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19</w:t>
            </w:r>
          </w:p>
        </w:tc>
      </w:tr>
      <w:tr w:rsidR="00C34244" w:rsidRPr="00521141" w:rsidTr="00C34244">
        <w:trPr>
          <w:trHeight w:val="710"/>
        </w:trPr>
        <w:tc>
          <w:tcPr>
            <w:tcW w:w="2093" w:type="dxa"/>
            <w:gridSpan w:val="2"/>
            <w:vMerge/>
            <w:tcBorders>
              <w:top w:val="nil"/>
            </w:tcBorders>
          </w:tcPr>
          <w:p w:rsidR="00C34244" w:rsidRPr="00521141" w:rsidRDefault="00C34244" w:rsidP="00C3424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7"/>
              <w:ind w:right="8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Литературное чтение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16</w:t>
            </w:r>
          </w:p>
        </w:tc>
      </w:tr>
      <w:tr w:rsidR="00C34244" w:rsidRPr="00521141" w:rsidTr="00C34244">
        <w:trPr>
          <w:trHeight w:val="457"/>
        </w:trPr>
        <w:tc>
          <w:tcPr>
            <w:tcW w:w="2093" w:type="dxa"/>
            <w:gridSpan w:val="2"/>
          </w:tcPr>
          <w:p w:rsidR="00C34244" w:rsidRPr="00521141" w:rsidRDefault="00C34244" w:rsidP="00C34244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Иностранный</w:t>
            </w:r>
            <w:r w:rsidRPr="0052114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Иностранный</w:t>
            </w:r>
            <w:r w:rsidRPr="0052114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6</w:t>
            </w:r>
          </w:p>
        </w:tc>
      </w:tr>
      <w:tr w:rsidR="00C34244" w:rsidRPr="00521141" w:rsidTr="00C34244">
        <w:trPr>
          <w:trHeight w:val="710"/>
        </w:trPr>
        <w:tc>
          <w:tcPr>
            <w:tcW w:w="2093" w:type="dxa"/>
            <w:gridSpan w:val="2"/>
          </w:tcPr>
          <w:p w:rsidR="00C34244" w:rsidRPr="00521141" w:rsidRDefault="00C34244" w:rsidP="00C34244">
            <w:pPr>
              <w:pStyle w:val="TableParagraph"/>
              <w:spacing w:before="97"/>
              <w:ind w:left="62" w:right="704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Математика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 xml:space="preserve">и </w:t>
            </w:r>
            <w:r w:rsidRPr="00521141">
              <w:rPr>
                <w:rFonts w:ascii="Times New Roman" w:hAnsi="Times New Roman" w:cs="Times New Roman"/>
                <w:spacing w:val="-2"/>
              </w:rPr>
              <w:t>информатика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221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Математика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16</w:t>
            </w:r>
          </w:p>
        </w:tc>
      </w:tr>
      <w:tr w:rsidR="00C34244" w:rsidRPr="00521141" w:rsidTr="00C34244">
        <w:trPr>
          <w:trHeight w:val="962"/>
        </w:trPr>
        <w:tc>
          <w:tcPr>
            <w:tcW w:w="2093" w:type="dxa"/>
            <w:gridSpan w:val="2"/>
          </w:tcPr>
          <w:p w:rsidR="00C34244" w:rsidRPr="00521141" w:rsidRDefault="00C34244" w:rsidP="00C34244">
            <w:pPr>
              <w:pStyle w:val="TableParagraph"/>
              <w:spacing w:before="97"/>
              <w:ind w:left="62" w:right="146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 xml:space="preserve">Обществознание и </w:t>
            </w:r>
            <w:r w:rsidRPr="00521141">
              <w:rPr>
                <w:rFonts w:ascii="Times New Roman" w:hAnsi="Times New Roman" w:cs="Times New Roman"/>
                <w:spacing w:val="-2"/>
              </w:rPr>
              <w:t xml:space="preserve">естествознание </w:t>
            </w:r>
            <w:r w:rsidRPr="00521141">
              <w:rPr>
                <w:rFonts w:ascii="Times New Roman" w:hAnsi="Times New Roman" w:cs="Times New Roman"/>
              </w:rPr>
              <w:t>(Окружающий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мир)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C34244" w:rsidRPr="00521141" w:rsidRDefault="00C34244" w:rsidP="00C3424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Окружающий</w:t>
            </w:r>
            <w:r w:rsidRPr="005211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5"/>
              </w:rPr>
              <w:t>мир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8</w:t>
            </w:r>
          </w:p>
        </w:tc>
      </w:tr>
      <w:tr w:rsidR="00C34244" w:rsidRPr="00521141" w:rsidTr="00C34244">
        <w:trPr>
          <w:trHeight w:val="1216"/>
        </w:trPr>
        <w:tc>
          <w:tcPr>
            <w:tcW w:w="2093" w:type="dxa"/>
            <w:gridSpan w:val="2"/>
          </w:tcPr>
          <w:p w:rsidR="00C34244" w:rsidRPr="00521141" w:rsidRDefault="00C34244" w:rsidP="00C34244">
            <w:pPr>
              <w:pStyle w:val="TableParagraph"/>
              <w:spacing w:before="97"/>
              <w:ind w:left="62" w:right="146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 xml:space="preserve">Основы религиозных </w:t>
            </w:r>
            <w:r w:rsidRPr="00521141">
              <w:rPr>
                <w:rFonts w:ascii="Times New Roman" w:hAnsi="Times New Roman" w:cs="Times New Roman"/>
              </w:rPr>
              <w:t>культур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и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 xml:space="preserve">светской </w:t>
            </w:r>
            <w:r w:rsidRPr="00521141">
              <w:rPr>
                <w:rFonts w:ascii="Times New Roman" w:hAnsi="Times New Roman" w:cs="Times New Roman"/>
                <w:spacing w:val="-2"/>
              </w:rPr>
              <w:t>этики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7"/>
              <w:ind w:right="8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 xml:space="preserve">Основы религиозных </w:t>
            </w:r>
            <w:r w:rsidRPr="00521141">
              <w:rPr>
                <w:rFonts w:ascii="Times New Roman" w:hAnsi="Times New Roman" w:cs="Times New Roman"/>
              </w:rPr>
              <w:t>культур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и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 xml:space="preserve">светской </w:t>
            </w:r>
            <w:r w:rsidRPr="00521141">
              <w:rPr>
                <w:rFonts w:ascii="Times New Roman" w:hAnsi="Times New Roman" w:cs="Times New Roman"/>
                <w:spacing w:val="-2"/>
              </w:rPr>
              <w:t>этики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4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C34244" w:rsidRPr="00521141" w:rsidTr="00C34244">
        <w:trPr>
          <w:trHeight w:val="710"/>
        </w:trPr>
        <w:tc>
          <w:tcPr>
            <w:tcW w:w="2093" w:type="dxa"/>
            <w:gridSpan w:val="2"/>
            <w:vMerge w:val="restart"/>
          </w:tcPr>
          <w:p w:rsidR="00C34244" w:rsidRPr="00521141" w:rsidRDefault="00C34244" w:rsidP="00C34244">
            <w:pPr>
              <w:pStyle w:val="TableParagraph"/>
              <w:spacing w:before="203"/>
              <w:ind w:left="0"/>
              <w:rPr>
                <w:rFonts w:ascii="Times New Roman" w:hAnsi="Times New Roman" w:cs="Times New Roman"/>
              </w:rPr>
            </w:pPr>
          </w:p>
          <w:p w:rsidR="00C34244" w:rsidRPr="00521141" w:rsidRDefault="00C34244" w:rsidP="00C34244">
            <w:pPr>
              <w:pStyle w:val="TableParagraph"/>
              <w:spacing w:before="1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Искусство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Изобразительное искусство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  <w:tr w:rsidR="00C34244" w:rsidRPr="00521141" w:rsidTr="00C34244">
        <w:trPr>
          <w:trHeight w:val="458"/>
        </w:trPr>
        <w:tc>
          <w:tcPr>
            <w:tcW w:w="2093" w:type="dxa"/>
            <w:gridSpan w:val="2"/>
            <w:vMerge/>
            <w:tcBorders>
              <w:top w:val="nil"/>
            </w:tcBorders>
          </w:tcPr>
          <w:p w:rsidR="00C34244" w:rsidRPr="00521141" w:rsidRDefault="00C34244" w:rsidP="00C3424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Музыка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  <w:tr w:rsidR="00C34244" w:rsidRPr="00521141" w:rsidTr="00C34244">
        <w:trPr>
          <w:trHeight w:val="455"/>
        </w:trPr>
        <w:tc>
          <w:tcPr>
            <w:tcW w:w="2093" w:type="dxa"/>
            <w:gridSpan w:val="2"/>
          </w:tcPr>
          <w:p w:rsidR="00C34244" w:rsidRPr="00521141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Технология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4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Труд</w:t>
            </w:r>
            <w:r w:rsidRPr="00521141">
              <w:rPr>
                <w:rFonts w:ascii="Times New Roman" w:hAnsi="Times New Roman" w:cs="Times New Roman"/>
                <w:spacing w:val="-2"/>
              </w:rPr>
              <w:t xml:space="preserve"> (технология)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4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4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  <w:tr w:rsidR="00C34244" w:rsidRPr="00521141" w:rsidTr="00C34244">
        <w:trPr>
          <w:trHeight w:val="710"/>
        </w:trPr>
        <w:tc>
          <w:tcPr>
            <w:tcW w:w="2093" w:type="dxa"/>
            <w:gridSpan w:val="2"/>
          </w:tcPr>
          <w:p w:rsidR="00C34244" w:rsidRPr="00521141" w:rsidRDefault="00C34244" w:rsidP="00C34244">
            <w:pPr>
              <w:pStyle w:val="TableParagraph"/>
              <w:spacing w:before="97"/>
              <w:ind w:left="62" w:right="704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Физическая культура</w:t>
            </w:r>
          </w:p>
        </w:tc>
        <w:tc>
          <w:tcPr>
            <w:tcW w:w="2043" w:type="dxa"/>
          </w:tcPr>
          <w:p w:rsidR="00C34244" w:rsidRPr="00521141" w:rsidRDefault="00C34244" w:rsidP="00C34244">
            <w:pPr>
              <w:pStyle w:val="TableParagraph"/>
              <w:spacing w:before="97"/>
              <w:ind w:right="8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Физическая культура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12</w:t>
            </w:r>
          </w:p>
        </w:tc>
      </w:tr>
      <w:tr w:rsidR="00C34244" w:rsidRPr="00521141" w:rsidTr="00C34244">
        <w:trPr>
          <w:trHeight w:val="458"/>
        </w:trPr>
        <w:tc>
          <w:tcPr>
            <w:tcW w:w="4136" w:type="dxa"/>
            <w:gridSpan w:val="3"/>
          </w:tcPr>
          <w:p w:rsidR="00C34244" w:rsidRPr="00521141" w:rsidRDefault="00C34244" w:rsidP="00C34244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Итого: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91</w:t>
            </w:r>
          </w:p>
        </w:tc>
      </w:tr>
      <w:tr w:rsidR="00C34244" w:rsidRPr="00521141" w:rsidTr="00C34244">
        <w:trPr>
          <w:trHeight w:val="710"/>
        </w:trPr>
        <w:tc>
          <w:tcPr>
            <w:tcW w:w="4136" w:type="dxa"/>
            <w:gridSpan w:val="3"/>
          </w:tcPr>
          <w:p w:rsidR="00C34244" w:rsidRPr="00521141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Часть,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формируемая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участниками образовательных отношений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4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4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10"/>
              </w:rPr>
              <w:t>8</w:t>
            </w:r>
          </w:p>
        </w:tc>
      </w:tr>
      <w:tr w:rsidR="00C34244" w:rsidRPr="00521141" w:rsidTr="00C34244">
        <w:trPr>
          <w:trHeight w:val="710"/>
        </w:trPr>
        <w:tc>
          <w:tcPr>
            <w:tcW w:w="2086" w:type="dxa"/>
            <w:tcBorders>
              <w:right w:val="single" w:sz="4" w:space="0" w:color="auto"/>
            </w:tcBorders>
          </w:tcPr>
          <w:p w:rsidR="00C34244" w:rsidRPr="00521141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Математика</w:t>
            </w:r>
            <w:r w:rsidRPr="0052114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 xml:space="preserve">и </w:t>
            </w:r>
            <w:r w:rsidRPr="00521141">
              <w:rPr>
                <w:rFonts w:ascii="Times New Roman" w:hAnsi="Times New Roman" w:cs="Times New Roman"/>
                <w:spacing w:val="-2"/>
              </w:rPr>
              <w:t>информатика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</w:tcBorders>
          </w:tcPr>
          <w:p w:rsidR="00C34244" w:rsidRPr="00521141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2"/>
              </w:rPr>
              <w:t>Математика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4" w:right="2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2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3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4"/>
              <w:ind w:left="9" w:right="9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4"/>
              <w:ind w:left="0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C34244" w:rsidTr="00C34244">
        <w:trPr>
          <w:trHeight w:val="710"/>
        </w:trPr>
        <w:tc>
          <w:tcPr>
            <w:tcW w:w="2086" w:type="dxa"/>
            <w:tcBorders>
              <w:right w:val="single" w:sz="4" w:space="0" w:color="auto"/>
            </w:tcBorders>
          </w:tcPr>
          <w:p w:rsidR="00C34244" w:rsidRPr="00521141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Иностранный</w:t>
            </w:r>
            <w:r w:rsidRPr="0052114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</w:tcBorders>
          </w:tcPr>
          <w:p w:rsidR="00C34244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  <w:spacing w:val="-4"/>
              </w:rPr>
            </w:pPr>
            <w:r w:rsidRPr="00521141">
              <w:rPr>
                <w:rFonts w:ascii="Times New Roman" w:hAnsi="Times New Roman" w:cs="Times New Roman"/>
              </w:rPr>
              <w:t>Иностранный</w:t>
            </w:r>
            <w:r w:rsidRPr="0052114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4"/>
              </w:rPr>
              <w:t>язык</w:t>
            </w:r>
          </w:p>
          <w:p w:rsidR="00C34244" w:rsidRPr="00521141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4"/>
              </w:rPr>
              <w:t>(английский язык)</w:t>
            </w:r>
          </w:p>
        </w:tc>
        <w:tc>
          <w:tcPr>
            <w:tcW w:w="980" w:type="dxa"/>
          </w:tcPr>
          <w:p w:rsidR="00C34244" w:rsidRDefault="00C34244" w:rsidP="00C34244">
            <w:pPr>
              <w:pStyle w:val="TableParagraph"/>
              <w:spacing w:before="94"/>
              <w:ind w:left="4" w:right="2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80" w:type="dxa"/>
          </w:tcPr>
          <w:p w:rsidR="00C34244" w:rsidRDefault="00C34244" w:rsidP="00C34244">
            <w:pPr>
              <w:pStyle w:val="TableParagraph"/>
              <w:spacing w:before="94"/>
              <w:ind w:left="2" w:right="2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5" w:type="dxa"/>
          </w:tcPr>
          <w:p w:rsidR="00C34244" w:rsidRDefault="00C34244" w:rsidP="00C34244">
            <w:pPr>
              <w:pStyle w:val="TableParagraph"/>
              <w:spacing w:before="94"/>
              <w:ind w:left="2" w:right="3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:rsidR="00C34244" w:rsidRDefault="00C34244" w:rsidP="00C34244">
            <w:pPr>
              <w:pStyle w:val="TableParagraph"/>
              <w:spacing w:before="94"/>
              <w:ind w:left="9" w:right="9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</w:tcPr>
          <w:p w:rsidR="00C34244" w:rsidRDefault="00C34244" w:rsidP="00C34244">
            <w:pPr>
              <w:pStyle w:val="TableParagraph"/>
              <w:spacing w:before="94"/>
              <w:ind w:left="0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C34244" w:rsidRPr="00521141" w:rsidTr="00C34244">
        <w:trPr>
          <w:trHeight w:val="455"/>
        </w:trPr>
        <w:tc>
          <w:tcPr>
            <w:tcW w:w="4136" w:type="dxa"/>
            <w:gridSpan w:val="3"/>
          </w:tcPr>
          <w:p w:rsidR="00C34244" w:rsidRPr="00521141" w:rsidRDefault="00C34244" w:rsidP="00C3424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Учебные</w:t>
            </w:r>
            <w:r w:rsidRPr="005211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2"/>
              </w:rPr>
              <w:t>недели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4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4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4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135</w:t>
            </w:r>
          </w:p>
        </w:tc>
      </w:tr>
      <w:tr w:rsidR="00C34244" w:rsidRPr="00521141" w:rsidTr="00C34244">
        <w:trPr>
          <w:trHeight w:val="458"/>
        </w:trPr>
        <w:tc>
          <w:tcPr>
            <w:tcW w:w="4136" w:type="dxa"/>
            <w:gridSpan w:val="3"/>
          </w:tcPr>
          <w:p w:rsidR="00C34244" w:rsidRPr="00521141" w:rsidRDefault="00C34244" w:rsidP="00C34244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Всего</w:t>
            </w:r>
            <w:r w:rsidRPr="005211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1141">
              <w:rPr>
                <w:rFonts w:ascii="Times New Roman" w:hAnsi="Times New Roman" w:cs="Times New Roman"/>
                <w:spacing w:val="-2"/>
              </w:rPr>
              <w:t>часов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693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884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884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884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4"/>
              </w:rPr>
              <w:t>3345</w:t>
            </w:r>
          </w:p>
        </w:tc>
      </w:tr>
      <w:tr w:rsidR="00C34244" w:rsidRPr="00521141" w:rsidTr="00C34244">
        <w:trPr>
          <w:trHeight w:val="1216"/>
        </w:trPr>
        <w:tc>
          <w:tcPr>
            <w:tcW w:w="4136" w:type="dxa"/>
            <w:gridSpan w:val="3"/>
          </w:tcPr>
          <w:p w:rsidR="00C34244" w:rsidRPr="00521141" w:rsidRDefault="00C34244" w:rsidP="00C34244">
            <w:pPr>
              <w:pStyle w:val="TableParagraph"/>
              <w:spacing w:before="97"/>
              <w:ind w:left="62" w:right="68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действующими</w:t>
            </w:r>
            <w:r w:rsidRPr="0052114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санитарными</w:t>
            </w:r>
            <w:r w:rsidRPr="0052114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правилами</w:t>
            </w:r>
            <w:r w:rsidRPr="0052114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21141">
              <w:rPr>
                <w:rFonts w:ascii="Times New Roman" w:hAnsi="Times New Roman" w:cs="Times New Roman"/>
              </w:rPr>
              <w:t>и гигиеническими нормативами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4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980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2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1275" w:type="dxa"/>
          </w:tcPr>
          <w:p w:rsidR="00C34244" w:rsidRPr="00521141" w:rsidRDefault="00C34244" w:rsidP="00C34244">
            <w:pPr>
              <w:pStyle w:val="TableParagraph"/>
              <w:spacing w:before="97"/>
              <w:ind w:left="2" w:right="3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1276" w:type="dxa"/>
          </w:tcPr>
          <w:p w:rsidR="00C34244" w:rsidRPr="00521141" w:rsidRDefault="00C34244" w:rsidP="00C34244">
            <w:pPr>
              <w:pStyle w:val="TableParagraph"/>
              <w:spacing w:before="97"/>
              <w:ind w:left="9" w:right="9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1701" w:type="dxa"/>
          </w:tcPr>
          <w:p w:rsidR="00C34244" w:rsidRPr="00521141" w:rsidRDefault="00C34244" w:rsidP="00C34244">
            <w:pPr>
              <w:pStyle w:val="TableParagraph"/>
              <w:spacing w:before="97"/>
              <w:ind w:left="0"/>
              <w:rPr>
                <w:rFonts w:ascii="Times New Roman" w:hAnsi="Times New Roman" w:cs="Times New Roman"/>
              </w:rPr>
            </w:pPr>
            <w:r w:rsidRPr="00521141">
              <w:rPr>
                <w:rFonts w:ascii="Times New Roman" w:hAnsi="Times New Roman" w:cs="Times New Roman"/>
                <w:spacing w:val="-5"/>
              </w:rPr>
              <w:t>99</w:t>
            </w:r>
          </w:p>
        </w:tc>
      </w:tr>
    </w:tbl>
    <w:p w:rsidR="00521141" w:rsidRDefault="00521141" w:rsidP="00C34244">
      <w:pPr>
        <w:sectPr w:rsidR="00521141">
          <w:pgSz w:w="11910" w:h="16840"/>
          <w:pgMar w:top="1640" w:right="520" w:bottom="1200" w:left="1520" w:header="0" w:footer="971" w:gutter="0"/>
          <w:cols w:space="720"/>
        </w:sectPr>
      </w:pPr>
    </w:p>
    <w:p w:rsidR="00E5069F" w:rsidRDefault="00E5069F" w:rsidP="00C34244">
      <w:pPr>
        <w:pStyle w:val="2"/>
        <w:spacing w:before="27"/>
        <w:ind w:left="0" w:right="3368"/>
        <w:jc w:val="left"/>
      </w:pPr>
      <w:bookmarkStart w:id="0" w:name="_GoBack"/>
      <w:bookmarkEnd w:id="0"/>
    </w:p>
    <w:p w:rsidR="00E5069F" w:rsidRDefault="00E5069F" w:rsidP="00E5069F">
      <w:pPr>
        <w:pStyle w:val="2"/>
        <w:spacing w:before="27"/>
        <w:ind w:left="3595" w:right="3368"/>
      </w:pPr>
    </w:p>
    <w:p w:rsidR="00E5069F" w:rsidRDefault="00E5069F" w:rsidP="00E5069F">
      <w:pPr>
        <w:pStyle w:val="2"/>
        <w:spacing w:before="27"/>
        <w:ind w:left="3595" w:right="3368"/>
      </w:pPr>
    </w:p>
    <w:p w:rsidR="00E5069F" w:rsidRDefault="00E5069F" w:rsidP="00E5069F">
      <w:pPr>
        <w:pStyle w:val="2"/>
        <w:spacing w:before="27"/>
        <w:ind w:left="3595" w:right="3368"/>
      </w:pPr>
    </w:p>
    <w:p w:rsidR="00E5069F" w:rsidRDefault="00E5069F" w:rsidP="00E5069F">
      <w:pPr>
        <w:pStyle w:val="2"/>
        <w:spacing w:before="27"/>
        <w:ind w:left="3595" w:right="3368"/>
      </w:pPr>
    </w:p>
    <w:p w:rsidR="000955D2" w:rsidRP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Pr="000955D2" w:rsidRDefault="000955D2" w:rsidP="000955D2"/>
    <w:p w:rsidR="000955D2" w:rsidRDefault="000955D2" w:rsidP="000955D2"/>
    <w:p w:rsidR="000955D2" w:rsidRDefault="000955D2" w:rsidP="000955D2"/>
    <w:p w:rsidR="00E5069F" w:rsidRDefault="000955D2" w:rsidP="000955D2">
      <w:pPr>
        <w:tabs>
          <w:tab w:val="left" w:pos="4708"/>
        </w:tabs>
      </w:pPr>
      <w:r>
        <w:tab/>
      </w:r>
    </w:p>
    <w:p w:rsidR="000955D2" w:rsidRDefault="000955D2" w:rsidP="000955D2">
      <w:pPr>
        <w:tabs>
          <w:tab w:val="left" w:pos="4708"/>
        </w:tabs>
      </w:pPr>
    </w:p>
    <w:p w:rsidR="000955D2" w:rsidRDefault="000955D2" w:rsidP="000955D2">
      <w:pPr>
        <w:tabs>
          <w:tab w:val="left" w:pos="4708"/>
        </w:tabs>
      </w:pPr>
    </w:p>
    <w:p w:rsidR="000955D2" w:rsidRDefault="000955D2" w:rsidP="000955D2">
      <w:pPr>
        <w:tabs>
          <w:tab w:val="left" w:pos="4708"/>
        </w:tabs>
      </w:pPr>
    </w:p>
    <w:p w:rsidR="000955D2" w:rsidRDefault="000955D2" w:rsidP="000955D2">
      <w:pPr>
        <w:tabs>
          <w:tab w:val="left" w:pos="4708"/>
        </w:tabs>
      </w:pPr>
    </w:p>
    <w:p w:rsidR="000955D2" w:rsidRDefault="000955D2" w:rsidP="000955D2">
      <w:pPr>
        <w:tabs>
          <w:tab w:val="left" w:pos="4708"/>
        </w:tabs>
      </w:pPr>
    </w:p>
    <w:p w:rsidR="000955D2" w:rsidRDefault="000955D2" w:rsidP="000955D2">
      <w:pPr>
        <w:tabs>
          <w:tab w:val="left" w:pos="4708"/>
        </w:tabs>
      </w:pPr>
    </w:p>
    <w:p w:rsidR="000955D2" w:rsidRDefault="000955D2" w:rsidP="000955D2">
      <w:pPr>
        <w:tabs>
          <w:tab w:val="left" w:pos="4708"/>
        </w:tabs>
      </w:pPr>
    </w:p>
    <w:p w:rsidR="000955D2" w:rsidRDefault="000955D2" w:rsidP="000955D2">
      <w:pPr>
        <w:tabs>
          <w:tab w:val="left" w:pos="4708"/>
        </w:tabs>
      </w:pPr>
    </w:p>
    <w:p w:rsidR="000955D2" w:rsidRPr="000A4ACA" w:rsidRDefault="000955D2" w:rsidP="000955D2">
      <w:pPr>
        <w:rPr>
          <w:sz w:val="24"/>
          <w:szCs w:val="24"/>
        </w:rPr>
      </w:pPr>
    </w:p>
    <w:p w:rsidR="000955D2" w:rsidRPr="000955D2" w:rsidRDefault="000955D2" w:rsidP="000955D2">
      <w:pPr>
        <w:tabs>
          <w:tab w:val="left" w:pos="4708"/>
        </w:tabs>
      </w:pPr>
    </w:p>
    <w:sectPr w:rsidR="000955D2" w:rsidRPr="000955D2">
      <w:pgSz w:w="11910" w:h="16830"/>
      <w:pgMar w:top="820" w:right="280" w:bottom="480" w:left="62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0F" w:rsidRDefault="00E93E0F">
      <w:r>
        <w:separator/>
      </w:r>
    </w:p>
  </w:endnote>
  <w:endnote w:type="continuationSeparator" w:id="0">
    <w:p w:rsidR="00E93E0F" w:rsidRDefault="00E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AB" w:rsidRDefault="00E93E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816.3pt;width:11.75pt;height:13.05pt;z-index:-251658752;mso-position-horizontal-relative:page;mso-position-vertical-relative:page" filled="f" stroked="f">
          <v:textbox inset="0,0,0,0">
            <w:txbxContent>
              <w:p w:rsidR="00F138AB" w:rsidRDefault="00ED35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4244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0F" w:rsidRDefault="00E93E0F">
      <w:r>
        <w:separator/>
      </w:r>
    </w:p>
  </w:footnote>
  <w:footnote w:type="continuationSeparator" w:id="0">
    <w:p w:rsidR="00E93E0F" w:rsidRDefault="00E9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29F"/>
    <w:multiLevelType w:val="hybridMultilevel"/>
    <w:tmpl w:val="28DA9D3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C145B"/>
    <w:multiLevelType w:val="hybridMultilevel"/>
    <w:tmpl w:val="229AB862"/>
    <w:lvl w:ilvl="0" w:tplc="0B263212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5C49D0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3188BB0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EDDA44A0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124E89E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7BD6448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A94C6F0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9B0B0AA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E4A88644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38AB"/>
    <w:rsid w:val="000955D2"/>
    <w:rsid w:val="0033563C"/>
    <w:rsid w:val="00521141"/>
    <w:rsid w:val="00676622"/>
    <w:rsid w:val="007B4C34"/>
    <w:rsid w:val="008362C8"/>
    <w:rsid w:val="00896716"/>
    <w:rsid w:val="00907DD6"/>
    <w:rsid w:val="009D764E"/>
    <w:rsid w:val="00B93C1B"/>
    <w:rsid w:val="00C34244"/>
    <w:rsid w:val="00CC155C"/>
    <w:rsid w:val="00E45C88"/>
    <w:rsid w:val="00E5069F"/>
    <w:rsid w:val="00E93E0F"/>
    <w:rsid w:val="00ED3515"/>
    <w:rsid w:val="00F138AB"/>
    <w:rsid w:val="00F4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 w:right="11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132" w:right="108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32" w:right="11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spacing w:before="161"/>
      <w:ind w:left="139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3"/>
      <w:jc w:val="center"/>
    </w:pPr>
    <w:rPr>
      <w:rFonts w:ascii="Calibri" w:eastAsia="Calibri" w:hAnsi="Calibri" w:cs="Calibri"/>
    </w:rPr>
  </w:style>
  <w:style w:type="paragraph" w:styleId="a7">
    <w:name w:val="No Spacing"/>
    <w:uiPriority w:val="1"/>
    <w:qFormat/>
    <w:rsid w:val="0033563C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E5069F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E5069F"/>
    <w:pPr>
      <w:widowControl/>
      <w:autoSpaceDE/>
      <w:autoSpaceDN/>
      <w:ind w:firstLine="709"/>
      <w:jc w:val="both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D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DD6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C342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424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342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42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 w:right="11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132" w:right="108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32" w:right="11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spacing w:before="161"/>
      <w:ind w:left="139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3"/>
      <w:jc w:val="center"/>
    </w:pPr>
    <w:rPr>
      <w:rFonts w:ascii="Calibri" w:eastAsia="Calibri" w:hAnsi="Calibri" w:cs="Calibri"/>
    </w:rPr>
  </w:style>
  <w:style w:type="paragraph" w:styleId="a7">
    <w:name w:val="No Spacing"/>
    <w:uiPriority w:val="1"/>
    <w:qFormat/>
    <w:rsid w:val="0033563C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E5069F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E5069F"/>
    <w:pPr>
      <w:widowControl/>
      <w:autoSpaceDE/>
      <w:autoSpaceDN/>
      <w:ind w:firstLine="709"/>
      <w:jc w:val="both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D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DD6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C342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424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342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42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Vovan</cp:lastModifiedBy>
  <cp:revision>10</cp:revision>
  <cp:lastPrinted>2024-08-28T02:55:00Z</cp:lastPrinted>
  <dcterms:created xsi:type="dcterms:W3CDTF">2024-08-01T08:31:00Z</dcterms:created>
  <dcterms:modified xsi:type="dcterms:W3CDTF">2024-09-02T03:11:00Z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2024-08-01T00:00:00Z</vt:filetime>
  </property>
</Properties>
</file>